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B7E05" w14:textId="1460876B" w:rsidR="00482408" w:rsidRPr="00C17E43" w:rsidRDefault="00482408" w:rsidP="00C17E43">
      <w:pPr>
        <w:tabs>
          <w:tab w:val="left" w:pos="284"/>
        </w:tabs>
        <w:spacing w:before="60" w:after="60" w:line="260" w:lineRule="atLeast"/>
        <w:rPr>
          <w:rFonts w:ascii="Georgia" w:eastAsia="Calibri" w:hAnsi="Georgia"/>
          <w:lang w:eastAsia="en-US"/>
        </w:rPr>
      </w:pPr>
    </w:p>
    <w:p w14:paraId="3AE512B7" w14:textId="77777777" w:rsidR="00482408" w:rsidRPr="00C17E43" w:rsidRDefault="00482408" w:rsidP="00C17E43">
      <w:pPr>
        <w:tabs>
          <w:tab w:val="left" w:pos="284"/>
        </w:tabs>
        <w:spacing w:before="60" w:after="60" w:line="260" w:lineRule="atLeast"/>
        <w:rPr>
          <w:rFonts w:ascii="Georgia" w:hAnsi="Georgia" w:cs="Arial"/>
        </w:rPr>
      </w:pPr>
    </w:p>
    <w:p w14:paraId="77B2135E" w14:textId="26866CA4" w:rsidR="00EC3862" w:rsidRPr="00C17E43" w:rsidRDefault="00EC3862">
      <w:pPr>
        <w:spacing w:after="0" w:line="240" w:lineRule="auto"/>
        <w:rPr>
          <w:rFonts w:ascii="Georgia" w:hAnsi="Georgia"/>
          <w:b/>
          <w:bCs/>
          <w:color w:val="000000"/>
          <w:sz w:val="32"/>
          <w:szCs w:val="32"/>
        </w:rPr>
      </w:pPr>
    </w:p>
    <w:p w14:paraId="17711A4D" w14:textId="439E00F4" w:rsidR="00130BD6" w:rsidRPr="00130BD6" w:rsidRDefault="00950DF1" w:rsidP="00130BD6">
      <w:pPr>
        <w:spacing w:after="0" w:line="420" w:lineRule="exact"/>
        <w:jc w:val="center"/>
        <w:rPr>
          <w:rFonts w:asciiTheme="minorHAnsi" w:hAnsi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/>
          <w:b/>
          <w:bCs/>
          <w:color w:val="000000"/>
          <w:sz w:val="32"/>
          <w:szCs w:val="32"/>
        </w:rPr>
        <w:t>Τίτλος</w:t>
      </w:r>
    </w:p>
    <w:p w14:paraId="690AC9F9" w14:textId="117E7261" w:rsidR="00130BD6" w:rsidRPr="00130BD6" w:rsidRDefault="00130BD6" w:rsidP="00950DF1">
      <w:pPr>
        <w:spacing w:after="0" w:line="320" w:lineRule="exact"/>
        <w:jc w:val="center"/>
        <w:rPr>
          <w:rFonts w:asciiTheme="minorHAnsi" w:hAnsiTheme="minorHAnsi"/>
          <w:color w:val="000000"/>
          <w:sz w:val="24"/>
          <w:szCs w:val="24"/>
        </w:rPr>
      </w:pPr>
      <w:r w:rsidRPr="00130BD6">
        <w:rPr>
          <w:rFonts w:ascii="Georgia" w:hAnsi="Georgia"/>
          <w:b/>
          <w:bCs/>
          <w:color w:val="000000"/>
        </w:rPr>
        <w:br/>
      </w:r>
      <w:r w:rsidR="00950DF1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130BD6">
        <w:rPr>
          <w:rFonts w:asciiTheme="minorHAnsi" w:hAnsiTheme="minorHAnsi"/>
          <w:b/>
          <w:bCs/>
          <w:color w:val="000000"/>
          <w:sz w:val="28"/>
          <w:szCs w:val="28"/>
        </w:rPr>
        <w:t xml:space="preserve"> Σ</w:t>
      </w:r>
      <w:r w:rsidR="00316A8B">
        <w:rPr>
          <w:rFonts w:asciiTheme="minorHAnsi" w:hAnsiTheme="minorHAnsi"/>
          <w:b/>
          <w:bCs/>
          <w:color w:val="000000"/>
          <w:sz w:val="28"/>
          <w:szCs w:val="28"/>
        </w:rPr>
        <w:t>υγγραφέας</w:t>
      </w:r>
      <w:r w:rsidRPr="00130BD6">
        <w:rPr>
          <w:rFonts w:asciiTheme="minorHAnsi" w:hAnsiTheme="minorHAnsi"/>
          <w:b/>
          <w:bCs/>
          <w:color w:val="000000"/>
          <w:sz w:val="28"/>
          <w:szCs w:val="28"/>
          <w:vertAlign w:val="superscript"/>
        </w:rPr>
        <w:t>1</w:t>
      </w:r>
      <w:r w:rsidRPr="00130BD6">
        <w:rPr>
          <w:rFonts w:asciiTheme="minorHAnsi" w:hAnsiTheme="minorHAnsi"/>
          <w:b/>
          <w:bCs/>
          <w:color w:val="000000"/>
          <w:sz w:val="28"/>
          <w:szCs w:val="28"/>
        </w:rPr>
        <w:t xml:space="preserve"> και </w:t>
      </w:r>
      <w:r w:rsidR="00950DF1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130BD6">
        <w:rPr>
          <w:rFonts w:asciiTheme="minorHAnsi" w:hAnsiTheme="minorHAnsi"/>
          <w:b/>
          <w:bCs/>
          <w:color w:val="000000"/>
          <w:sz w:val="28"/>
          <w:szCs w:val="28"/>
        </w:rPr>
        <w:t xml:space="preserve"> Σ</w:t>
      </w:r>
      <w:r w:rsidR="00316A8B">
        <w:rPr>
          <w:rFonts w:asciiTheme="minorHAnsi" w:hAnsiTheme="minorHAnsi"/>
          <w:b/>
          <w:bCs/>
          <w:color w:val="000000"/>
          <w:sz w:val="28"/>
          <w:szCs w:val="28"/>
        </w:rPr>
        <w:t>υγγραφέας</w:t>
      </w:r>
      <w:r w:rsidRPr="00130BD6">
        <w:rPr>
          <w:rFonts w:asciiTheme="minorHAnsi" w:hAnsiTheme="minorHAnsi"/>
          <w:b/>
          <w:bCs/>
          <w:color w:val="000000"/>
          <w:sz w:val="28"/>
          <w:szCs w:val="28"/>
          <w:vertAlign w:val="superscript"/>
        </w:rPr>
        <w:t>2</w:t>
      </w:r>
      <w:r w:rsidRPr="00130BD6">
        <w:rPr>
          <w:rFonts w:asciiTheme="minorHAnsi" w:hAnsiTheme="minorHAnsi"/>
          <w:b/>
          <w:bCs/>
          <w:color w:val="000000"/>
          <w:sz w:val="28"/>
          <w:szCs w:val="28"/>
        </w:rPr>
        <w:br/>
      </w:r>
      <w:r w:rsidRPr="00130BD6">
        <w:rPr>
          <w:rFonts w:asciiTheme="minorHAnsi" w:hAnsiTheme="minorHAnsi"/>
          <w:color w:val="000000"/>
          <w:sz w:val="24"/>
          <w:szCs w:val="24"/>
          <w:vertAlign w:val="superscript"/>
        </w:rPr>
        <w:t>1</w:t>
      </w:r>
      <w:r w:rsidR="005F1163">
        <w:rPr>
          <w:rFonts w:asciiTheme="minorHAnsi" w:hAnsiTheme="minorHAnsi"/>
          <w:color w:val="000000"/>
          <w:sz w:val="24"/>
          <w:szCs w:val="24"/>
          <w:vertAlign w:val="superscript"/>
        </w:rPr>
        <w:t xml:space="preserve"> </w:t>
      </w:r>
      <w:r w:rsidR="00950DF1">
        <w:rPr>
          <w:rFonts w:asciiTheme="minorHAnsi" w:hAnsiTheme="minorHAnsi"/>
          <w:color w:val="000000"/>
          <w:sz w:val="24"/>
          <w:szCs w:val="24"/>
        </w:rPr>
        <w:t>Στοιχεία Συγγραφέα 1</w:t>
      </w:r>
    </w:p>
    <w:p w14:paraId="5DF332AB" w14:textId="3B90A83D" w:rsidR="00130BD6" w:rsidRDefault="00130BD6" w:rsidP="00130BD6">
      <w:pPr>
        <w:spacing w:after="0" w:line="240" w:lineRule="auto"/>
        <w:jc w:val="center"/>
        <w:rPr>
          <w:rFonts w:asciiTheme="minorHAnsi" w:hAnsiTheme="minorHAnsi"/>
          <w:color w:val="000000"/>
          <w:sz w:val="24"/>
          <w:szCs w:val="24"/>
        </w:rPr>
      </w:pPr>
      <w:r w:rsidRPr="00130BD6">
        <w:rPr>
          <w:rFonts w:asciiTheme="minorHAnsi" w:hAnsiTheme="minorHAnsi"/>
          <w:color w:val="000000"/>
          <w:sz w:val="24"/>
          <w:szCs w:val="24"/>
          <w:vertAlign w:val="superscript"/>
        </w:rPr>
        <w:t>2</w:t>
      </w:r>
      <w:r w:rsidR="00950DF1">
        <w:rPr>
          <w:rFonts w:asciiTheme="minorHAnsi" w:hAnsiTheme="minorHAnsi"/>
          <w:color w:val="000000"/>
          <w:sz w:val="24"/>
          <w:szCs w:val="24"/>
        </w:rPr>
        <w:t xml:space="preserve">Στοιχεία Συγγραφέα </w:t>
      </w:r>
      <w:r w:rsidR="00950DF1">
        <w:rPr>
          <w:rFonts w:asciiTheme="minorHAnsi" w:hAnsiTheme="minorHAnsi"/>
          <w:color w:val="000000"/>
          <w:sz w:val="24"/>
          <w:szCs w:val="24"/>
        </w:rPr>
        <w:t>2</w:t>
      </w:r>
    </w:p>
    <w:p w14:paraId="121B7DC9" w14:textId="567FF544" w:rsidR="009075F5" w:rsidRPr="00950DF1" w:rsidRDefault="00950DF1" w:rsidP="00130BD6">
      <w:pPr>
        <w:spacing w:after="0" w:line="240" w:lineRule="auto"/>
        <w:jc w:val="center"/>
        <w:rPr>
          <w:rFonts w:asciiTheme="minorHAnsi" w:hAnsi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/>
          <w:color w:val="000000"/>
          <w:sz w:val="24"/>
          <w:szCs w:val="24"/>
          <w:lang w:val="en-US"/>
        </w:rPr>
        <w:t>email</w:t>
      </w:r>
    </w:p>
    <w:p w14:paraId="31071575" w14:textId="77777777" w:rsidR="005F1163" w:rsidRDefault="005F1163" w:rsidP="009075F5">
      <w:pPr>
        <w:spacing w:after="0" w:line="320" w:lineRule="exact"/>
        <w:jc w:val="center"/>
        <w:rPr>
          <w:rFonts w:ascii="Georgia" w:hAnsi="Georgia"/>
          <w:color w:val="000000"/>
        </w:rPr>
      </w:pPr>
    </w:p>
    <w:p w14:paraId="55EBA276" w14:textId="6382EE91" w:rsidR="00130BD6" w:rsidRPr="00130BD6" w:rsidRDefault="00130BD6" w:rsidP="009075F5">
      <w:pPr>
        <w:spacing w:after="0" w:line="320" w:lineRule="exact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130BD6">
        <w:rPr>
          <w:rFonts w:ascii="Georgia" w:hAnsi="Georgia"/>
          <w:color w:val="000000"/>
        </w:rPr>
        <w:br/>
      </w:r>
      <w:r w:rsidRPr="00130BD6">
        <w:rPr>
          <w:rFonts w:asciiTheme="minorHAnsi" w:hAnsiTheme="minorHAnsi"/>
          <w:b/>
          <w:bCs/>
          <w:color w:val="000000"/>
          <w:sz w:val="24"/>
          <w:szCs w:val="24"/>
        </w:rPr>
        <w:t>Περίληψη</w:t>
      </w:r>
    </w:p>
    <w:p w14:paraId="4BC468A0" w14:textId="5E021DEC" w:rsidR="00130BD6" w:rsidRPr="00950DF1" w:rsidRDefault="00130BD6" w:rsidP="009075F5">
      <w:pPr>
        <w:spacing w:after="0" w:line="240" w:lineRule="exact"/>
        <w:jc w:val="both"/>
        <w:rPr>
          <w:rFonts w:ascii="Georgia" w:hAnsi="Georgia"/>
          <w:color w:val="000000"/>
          <w:sz w:val="20"/>
          <w:szCs w:val="20"/>
          <w:lang w:val="en-US"/>
        </w:rPr>
      </w:pPr>
      <w:r w:rsidRPr="00130BD6">
        <w:rPr>
          <w:rFonts w:ascii="Georgia" w:hAnsi="Georgia"/>
          <w:color w:val="000000"/>
          <w:sz w:val="20"/>
          <w:szCs w:val="20"/>
        </w:rPr>
        <w:t>Το μοντέλο Διδακτικής Αναδόμησης</w:t>
      </w:r>
      <w:r w:rsidR="00950DF1">
        <w:rPr>
          <w:rFonts w:ascii="Georgia" w:hAnsi="Georgia"/>
          <w:color w:val="000000"/>
          <w:sz w:val="20"/>
          <w:szCs w:val="20"/>
          <w:lang w:val="en-US"/>
        </w:rPr>
        <w:t xml:space="preserve">…………………………………………………………… </w:t>
      </w:r>
    </w:p>
    <w:p w14:paraId="48EEA135" w14:textId="77777777" w:rsidR="00130BD6" w:rsidRPr="00130BD6" w:rsidRDefault="00130BD6" w:rsidP="005F1163">
      <w:pPr>
        <w:spacing w:after="0" w:line="320" w:lineRule="exact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en-US"/>
        </w:rPr>
      </w:pPr>
      <w:r w:rsidRPr="00DB40CD">
        <w:rPr>
          <w:rFonts w:ascii="Georgia" w:hAnsi="Georgia"/>
          <w:color w:val="000000"/>
          <w:lang w:val="en-US"/>
        </w:rPr>
        <w:br/>
      </w:r>
      <w:r w:rsidRPr="00130BD6">
        <w:rPr>
          <w:rFonts w:asciiTheme="minorHAnsi" w:hAnsiTheme="minorHAnsi"/>
          <w:b/>
          <w:bCs/>
          <w:color w:val="000000"/>
          <w:sz w:val="24"/>
          <w:szCs w:val="24"/>
          <w:lang w:val="en-US"/>
        </w:rPr>
        <w:t>Abstract</w:t>
      </w:r>
    </w:p>
    <w:p w14:paraId="05AB5B5A" w14:textId="2F6B54C5" w:rsidR="00130BD6" w:rsidRDefault="00130BD6" w:rsidP="005F1163">
      <w:pPr>
        <w:spacing w:after="0" w:line="240" w:lineRule="exact"/>
        <w:jc w:val="both"/>
        <w:rPr>
          <w:rFonts w:ascii="Georgia" w:hAnsi="Georgia"/>
          <w:color w:val="000000"/>
          <w:sz w:val="20"/>
          <w:szCs w:val="20"/>
          <w:lang w:val="en-US"/>
        </w:rPr>
      </w:pPr>
      <w:r w:rsidRPr="00130BD6">
        <w:rPr>
          <w:rFonts w:ascii="Georgia" w:hAnsi="Georgia"/>
          <w:color w:val="000000"/>
          <w:sz w:val="20"/>
          <w:szCs w:val="20"/>
          <w:lang w:val="en-US"/>
        </w:rPr>
        <w:t xml:space="preserve">The Model of Educational Reconstruction </w:t>
      </w:r>
      <w:r w:rsidR="00950DF1">
        <w:rPr>
          <w:rFonts w:ascii="Georgia" w:hAnsi="Georgia"/>
          <w:color w:val="000000"/>
          <w:sz w:val="20"/>
          <w:szCs w:val="20"/>
          <w:lang w:val="en-US"/>
        </w:rPr>
        <w:t>…………</w:t>
      </w:r>
    </w:p>
    <w:p w14:paraId="6506DF6E" w14:textId="77777777" w:rsidR="00950DF1" w:rsidRPr="005F1163" w:rsidRDefault="00950DF1" w:rsidP="005F1163">
      <w:pPr>
        <w:spacing w:after="0" w:line="240" w:lineRule="exact"/>
        <w:jc w:val="both"/>
        <w:rPr>
          <w:rFonts w:ascii="Georgia" w:hAnsi="Georgia"/>
          <w:b/>
          <w:bCs/>
          <w:color w:val="000000"/>
          <w:lang w:val="en-US"/>
        </w:rPr>
      </w:pPr>
    </w:p>
    <w:p w14:paraId="19DC5128" w14:textId="17AA08EE" w:rsidR="00130BD6" w:rsidRPr="00950DF1" w:rsidRDefault="00130BD6" w:rsidP="005F1163">
      <w:pPr>
        <w:tabs>
          <w:tab w:val="left" w:pos="284"/>
        </w:tabs>
        <w:spacing w:after="0" w:line="240" w:lineRule="exact"/>
        <w:jc w:val="both"/>
        <w:rPr>
          <w:rFonts w:ascii="Georgia" w:hAnsi="Georgia"/>
          <w:sz w:val="20"/>
          <w:szCs w:val="20"/>
          <w:lang w:val="en-US"/>
        </w:rPr>
      </w:pPr>
      <w:r w:rsidRPr="00130BD6">
        <w:rPr>
          <w:rFonts w:ascii="Georgia" w:hAnsi="Georgia" w:cs="Arial"/>
          <w:i/>
          <w:iCs/>
          <w:lang w:val="en-US"/>
        </w:rPr>
        <w:tab/>
      </w:r>
      <w:r w:rsidRPr="00130BD6">
        <w:rPr>
          <w:rFonts w:asciiTheme="minorHAnsi" w:hAnsiTheme="minorHAnsi" w:cs="Arial"/>
          <w:b/>
          <w:bCs/>
          <w:i/>
          <w:iCs/>
          <w:sz w:val="24"/>
          <w:szCs w:val="24"/>
        </w:rPr>
        <w:t>Λέξεις κλειδιά:</w:t>
      </w:r>
      <w:r w:rsidRPr="00130BD6">
        <w:rPr>
          <w:rFonts w:ascii="Georgia" w:hAnsi="Georgia" w:cs="Arial"/>
          <w:i/>
          <w:iCs/>
        </w:rPr>
        <w:t xml:space="preserve"> </w:t>
      </w:r>
      <w:r w:rsidR="00950DF1">
        <w:rPr>
          <w:rFonts w:ascii="Georgia" w:hAnsi="Georgia" w:cs="Arial"/>
          <w:i/>
          <w:iCs/>
          <w:lang w:val="en-US"/>
        </w:rPr>
        <w:t xml:space="preserve"> </w:t>
      </w:r>
    </w:p>
    <w:p w14:paraId="4F26F025" w14:textId="3E353725" w:rsidR="009075F5" w:rsidRPr="00130BD6" w:rsidRDefault="009075F5" w:rsidP="005F1163">
      <w:pPr>
        <w:tabs>
          <w:tab w:val="left" w:pos="284"/>
        </w:tabs>
        <w:spacing w:after="0" w:line="240" w:lineRule="exact"/>
        <w:jc w:val="both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 w:cs="Arial"/>
          <w:i/>
          <w:iCs/>
        </w:rPr>
        <w:tab/>
      </w:r>
      <w:r w:rsidR="00EA4162">
        <w:rPr>
          <w:rFonts w:asciiTheme="minorHAnsi" w:hAnsiTheme="minorHAnsi" w:cs="Arial"/>
          <w:b/>
          <w:bCs/>
          <w:i/>
          <w:iCs/>
          <w:sz w:val="24"/>
          <w:szCs w:val="24"/>
          <w:lang w:val="en-US"/>
        </w:rPr>
        <w:t>Key</w:t>
      </w:r>
      <w:r w:rsidRPr="009075F5">
        <w:rPr>
          <w:rFonts w:asciiTheme="minorHAnsi" w:hAnsiTheme="minorHAnsi" w:cs="Arial"/>
          <w:b/>
          <w:bCs/>
          <w:i/>
          <w:iCs/>
          <w:sz w:val="24"/>
          <w:szCs w:val="24"/>
          <w:lang w:val="en-US"/>
        </w:rPr>
        <w:t>words</w:t>
      </w:r>
      <w:r w:rsidRPr="00130BD6">
        <w:rPr>
          <w:rFonts w:asciiTheme="minorHAnsi" w:hAnsiTheme="minorHAnsi" w:cs="Arial"/>
          <w:b/>
          <w:bCs/>
          <w:i/>
          <w:iCs/>
          <w:sz w:val="24"/>
          <w:szCs w:val="24"/>
          <w:lang w:val="en-US"/>
        </w:rPr>
        <w:t>:</w:t>
      </w:r>
      <w:r w:rsidRPr="00130BD6">
        <w:rPr>
          <w:rFonts w:ascii="Georgia" w:hAnsi="Georgia" w:cs="Arial"/>
          <w:i/>
          <w:iCs/>
          <w:lang w:val="en-US"/>
        </w:rPr>
        <w:t xml:space="preserve"> </w:t>
      </w:r>
      <w:r w:rsidR="00950DF1">
        <w:rPr>
          <w:rFonts w:ascii="Georgia" w:hAnsi="Georgia" w:cs="Arial"/>
          <w:sz w:val="20"/>
          <w:szCs w:val="20"/>
          <w:lang w:val="en-US"/>
        </w:rPr>
        <w:t xml:space="preserve"> </w:t>
      </w:r>
    </w:p>
    <w:p w14:paraId="34222D9E" w14:textId="7FB195C0" w:rsidR="00130BD6" w:rsidRDefault="00130BD6" w:rsidP="00130BD6">
      <w:pPr>
        <w:tabs>
          <w:tab w:val="left" w:pos="284"/>
        </w:tabs>
        <w:spacing w:after="0" w:line="240" w:lineRule="auto"/>
        <w:rPr>
          <w:rFonts w:ascii="Georgia" w:hAnsi="Georgia"/>
          <w:lang w:val="en-US"/>
        </w:rPr>
      </w:pPr>
    </w:p>
    <w:p w14:paraId="5ACAE00F" w14:textId="77777777" w:rsidR="005F1163" w:rsidRPr="00130BD6" w:rsidRDefault="005F1163" w:rsidP="00130BD6">
      <w:pPr>
        <w:tabs>
          <w:tab w:val="left" w:pos="284"/>
        </w:tabs>
        <w:spacing w:after="0" w:line="240" w:lineRule="auto"/>
        <w:rPr>
          <w:rFonts w:ascii="Georgia" w:hAnsi="Georgia"/>
          <w:lang w:val="en-US"/>
        </w:rPr>
      </w:pPr>
    </w:p>
    <w:p w14:paraId="1E3CE82F" w14:textId="7EDED601" w:rsidR="00130BD6" w:rsidRPr="004353A9" w:rsidRDefault="00D251ED" w:rsidP="005F1163">
      <w:pPr>
        <w:tabs>
          <w:tab w:val="left" w:pos="284"/>
        </w:tabs>
        <w:spacing w:after="120" w:line="320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4353A9">
        <w:rPr>
          <w:rFonts w:asciiTheme="minorHAnsi" w:hAnsiTheme="minorHAnsi" w:cstheme="minorHAnsi"/>
          <w:b/>
          <w:bCs/>
          <w:sz w:val="24"/>
          <w:szCs w:val="24"/>
        </w:rPr>
        <w:t xml:space="preserve">Εισαγωγή  </w:t>
      </w:r>
    </w:p>
    <w:p w14:paraId="22D5AEE7" w14:textId="1970E6C7" w:rsidR="00130BD6" w:rsidRPr="00950DF1" w:rsidRDefault="00130BD6" w:rsidP="00950DF1">
      <w:pPr>
        <w:tabs>
          <w:tab w:val="left" w:pos="284"/>
        </w:tabs>
        <w:spacing w:before="60" w:after="60" w:line="260" w:lineRule="exact"/>
        <w:jc w:val="both"/>
        <w:rPr>
          <w:rFonts w:ascii="Georgia" w:hAnsi="Georgia"/>
          <w:sz w:val="16"/>
          <w:szCs w:val="16"/>
          <w:lang w:val="en-US"/>
        </w:rPr>
      </w:pPr>
      <w:r w:rsidRPr="001F7DCB">
        <w:rPr>
          <w:rFonts w:ascii="Georgia" w:hAnsi="Georgia"/>
          <w:color w:val="000000"/>
        </w:rPr>
        <w:t>Το Μοντέλο Διδακτικής Αναδόμησης</w:t>
      </w:r>
      <w:r w:rsidR="00950DF1" w:rsidRPr="00950DF1">
        <w:rPr>
          <w:rFonts w:ascii="Georgia" w:hAnsi="Georgia"/>
          <w:color w:val="000000"/>
        </w:rPr>
        <w:t xml:space="preserve"> </w:t>
      </w:r>
      <w:r w:rsidR="00950DF1">
        <w:rPr>
          <w:rFonts w:ascii="Georgia" w:hAnsi="Georgia"/>
          <w:color w:val="000000"/>
          <w:lang w:val="en-US"/>
        </w:rPr>
        <w:t>……………………….</w:t>
      </w:r>
    </w:p>
    <w:p w14:paraId="5135975A" w14:textId="47661F23" w:rsidR="004353A9" w:rsidRDefault="004353A9" w:rsidP="005F1163">
      <w:pPr>
        <w:spacing w:before="120" w:after="120" w:line="320" w:lineRule="exac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53A9">
        <w:rPr>
          <w:rFonts w:asciiTheme="minorHAnsi" w:hAnsiTheme="minorHAnsi" w:cstheme="minorHAnsi"/>
          <w:b/>
          <w:bCs/>
          <w:sz w:val="24"/>
          <w:szCs w:val="24"/>
        </w:rPr>
        <w:t xml:space="preserve">Μεθοδολογία </w:t>
      </w:r>
    </w:p>
    <w:p w14:paraId="03DDA0AA" w14:textId="0D0A18AB" w:rsidR="00BA7E92" w:rsidRPr="00950DF1" w:rsidRDefault="00130BD6" w:rsidP="00950DF1">
      <w:pPr>
        <w:spacing w:before="60" w:after="60" w:line="260" w:lineRule="exact"/>
        <w:jc w:val="both"/>
        <w:rPr>
          <w:rFonts w:ascii="Georgia" w:hAnsi="Georgia"/>
          <w:color w:val="000000"/>
          <w:lang w:val="en-US"/>
        </w:rPr>
      </w:pPr>
      <w:r w:rsidRPr="00130BD6">
        <w:rPr>
          <w:rFonts w:ascii="Georgia" w:hAnsi="Georgia"/>
          <w:color w:val="000000"/>
        </w:rPr>
        <w:t xml:space="preserve">Το MER αποτέλεσε </w:t>
      </w:r>
      <w:r w:rsidR="00950DF1">
        <w:rPr>
          <w:rFonts w:ascii="Georgia" w:hAnsi="Georgia"/>
          <w:color w:val="000000"/>
          <w:lang w:val="en-US"/>
        </w:rPr>
        <w:t>………………………..</w:t>
      </w:r>
    </w:p>
    <w:p w14:paraId="063140F9" w14:textId="0C3D0892" w:rsidR="00130BD6" w:rsidRDefault="00130BD6" w:rsidP="00130BD6">
      <w:pPr>
        <w:spacing w:after="0" w:line="240" w:lineRule="auto"/>
        <w:rPr>
          <w:rFonts w:ascii="Georgia" w:hAnsi="Georgia"/>
          <w:color w:val="000000"/>
        </w:rPr>
      </w:pPr>
    </w:p>
    <w:p w14:paraId="62B1DC3E" w14:textId="26D2EF3A" w:rsidR="004353A9" w:rsidRDefault="004353A9" w:rsidP="004353A9">
      <w:pPr>
        <w:spacing w:after="120" w:line="320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4353A9">
        <w:rPr>
          <w:rFonts w:asciiTheme="minorHAnsi" w:hAnsiTheme="minorHAnsi" w:cstheme="minorHAnsi"/>
          <w:b/>
          <w:bCs/>
          <w:sz w:val="24"/>
          <w:szCs w:val="24"/>
        </w:rPr>
        <w:t xml:space="preserve">Αποτελέσματα  </w:t>
      </w:r>
    </w:p>
    <w:p w14:paraId="5FAAF129" w14:textId="5BB519DB" w:rsidR="00130BD6" w:rsidRDefault="00130BD6" w:rsidP="00950DF1">
      <w:pPr>
        <w:spacing w:after="120" w:line="280" w:lineRule="exact"/>
        <w:jc w:val="both"/>
        <w:rPr>
          <w:rFonts w:ascii="Georgia" w:hAnsi="Georgia"/>
          <w:color w:val="000000"/>
        </w:rPr>
      </w:pPr>
      <w:r w:rsidRPr="00130BD6">
        <w:rPr>
          <w:rFonts w:ascii="Georgia" w:hAnsi="Georgia"/>
          <w:color w:val="000000"/>
        </w:rPr>
        <w:t xml:space="preserve">Κεντρική παραδοχή </w:t>
      </w:r>
      <w:r w:rsidR="00950DF1">
        <w:rPr>
          <w:rFonts w:ascii="Georgia" w:hAnsi="Georgia"/>
          <w:color w:val="000000"/>
        </w:rPr>
        <w:t>………………</w:t>
      </w:r>
      <w:r w:rsidRPr="00130BD6">
        <w:rPr>
          <w:rFonts w:ascii="Georgia" w:hAnsi="Georgia"/>
          <w:color w:val="000000"/>
        </w:rPr>
        <w:t xml:space="preserve"> περιοδικά κλπ., θα πρέπει να μετασχηματιστεί σε περιεχόμενο προς διδασκαλία. </w:t>
      </w:r>
    </w:p>
    <w:p w14:paraId="6C67B67B" w14:textId="1A8E81AC" w:rsidR="004353A9" w:rsidRDefault="004353A9" w:rsidP="004353A9">
      <w:pPr>
        <w:spacing w:after="120" w:line="320" w:lineRule="exact"/>
        <w:rPr>
          <w:rFonts w:ascii="Georgia" w:hAnsi="Georgia"/>
          <w:color w:val="000000"/>
        </w:rPr>
      </w:pPr>
      <w:r w:rsidRPr="004353A9">
        <w:rPr>
          <w:rFonts w:asciiTheme="minorHAnsi" w:hAnsiTheme="minorHAnsi" w:cstheme="minorHAnsi"/>
          <w:b/>
          <w:bCs/>
          <w:sz w:val="24"/>
          <w:szCs w:val="24"/>
        </w:rPr>
        <w:t xml:space="preserve">Συμπεράσματα  </w:t>
      </w:r>
    </w:p>
    <w:p w14:paraId="2F077E65" w14:textId="611AF183" w:rsidR="00130BD6" w:rsidRPr="00950DF1" w:rsidRDefault="00130BD6" w:rsidP="004353A9">
      <w:pPr>
        <w:tabs>
          <w:tab w:val="left" w:pos="284"/>
        </w:tabs>
        <w:spacing w:before="60" w:after="60" w:line="260" w:lineRule="exact"/>
        <w:jc w:val="both"/>
        <w:rPr>
          <w:rFonts w:ascii="Georgia" w:hAnsi="Georgia"/>
          <w:color w:val="000000"/>
        </w:rPr>
      </w:pPr>
      <w:r w:rsidRPr="00130BD6">
        <w:rPr>
          <w:rFonts w:ascii="Georgia" w:hAnsi="Georgia"/>
          <w:color w:val="000000"/>
        </w:rPr>
        <w:t xml:space="preserve">Κατ’ αναλογία με το MER έχει αναπτυχθεί </w:t>
      </w:r>
      <w:r w:rsidR="00950DF1">
        <w:rPr>
          <w:rFonts w:ascii="Georgia" w:hAnsi="Georgia"/>
          <w:color w:val="000000"/>
        </w:rPr>
        <w:t>…………………</w:t>
      </w:r>
    </w:p>
    <w:p w14:paraId="07FB1003" w14:textId="45A20926" w:rsidR="00BA7E92" w:rsidRDefault="00BA7E92" w:rsidP="00130BD6">
      <w:pPr>
        <w:spacing w:after="0" w:line="240" w:lineRule="auto"/>
        <w:rPr>
          <w:rFonts w:ascii="Georgia" w:hAnsi="Georgia"/>
          <w:color w:val="000000"/>
        </w:rPr>
      </w:pPr>
    </w:p>
    <w:p w14:paraId="3E44EFEE" w14:textId="77777777" w:rsidR="00BA7E92" w:rsidRPr="00130BD6" w:rsidRDefault="00BA7E92" w:rsidP="00BA7E92">
      <w:pPr>
        <w:tabs>
          <w:tab w:val="left" w:pos="284"/>
        </w:tabs>
        <w:spacing w:after="0" w:line="240" w:lineRule="auto"/>
        <w:rPr>
          <w:rFonts w:ascii="Georgia" w:hAnsi="Georgia"/>
          <w:color w:val="000000"/>
        </w:rPr>
      </w:pPr>
    </w:p>
    <w:p w14:paraId="12D24AA0" w14:textId="44F0E9CF" w:rsidR="00130BD6" w:rsidRPr="00210807" w:rsidRDefault="00130BD6" w:rsidP="00326FCD">
      <w:pPr>
        <w:spacing w:after="120" w:line="320" w:lineRule="exact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210807">
        <w:rPr>
          <w:rFonts w:asciiTheme="minorHAnsi" w:hAnsiTheme="minorHAnsi"/>
          <w:b/>
          <w:bCs/>
          <w:color w:val="000000"/>
          <w:sz w:val="24"/>
          <w:szCs w:val="24"/>
        </w:rPr>
        <w:t>Βιβλιογραφία</w:t>
      </w:r>
    </w:p>
    <w:p w14:paraId="28858D94" w14:textId="0AA9D964" w:rsidR="00130BD6" w:rsidRPr="00210807" w:rsidRDefault="00130BD6" w:rsidP="00210807">
      <w:pPr>
        <w:spacing w:after="0" w:line="260" w:lineRule="exact"/>
        <w:ind w:left="284" w:hanging="284"/>
        <w:jc w:val="both"/>
        <w:rPr>
          <w:rFonts w:ascii="Georgia" w:hAnsi="Georgia"/>
          <w:color w:val="000000"/>
          <w:sz w:val="20"/>
          <w:szCs w:val="20"/>
        </w:rPr>
      </w:pPr>
      <w:r w:rsidRPr="00210807">
        <w:rPr>
          <w:rFonts w:ascii="Georgia" w:hAnsi="Georgia"/>
          <w:color w:val="000000"/>
          <w:sz w:val="20"/>
          <w:szCs w:val="20"/>
        </w:rPr>
        <w:t xml:space="preserve">Σταύρου Δ. (2005). Η Φιλοσοφική Διάσταση στη Διδακτική Ανάλυση της </w:t>
      </w:r>
      <w:proofErr w:type="spellStart"/>
      <w:r w:rsidRPr="00210807">
        <w:rPr>
          <w:rFonts w:ascii="Georgia" w:hAnsi="Georgia"/>
          <w:color w:val="000000"/>
          <w:sz w:val="20"/>
          <w:szCs w:val="20"/>
        </w:rPr>
        <w:t>Τυχαιότητας</w:t>
      </w:r>
      <w:proofErr w:type="spellEnd"/>
      <w:r w:rsidRPr="00210807">
        <w:rPr>
          <w:rFonts w:ascii="Georgia" w:hAnsi="Georgia"/>
          <w:color w:val="000000"/>
          <w:sz w:val="20"/>
          <w:szCs w:val="20"/>
        </w:rPr>
        <w:t xml:space="preserve"> στα Μη Γραμμικά Δυναμικά Συστήματα. Στο Κ. </w:t>
      </w:r>
      <w:proofErr w:type="spellStart"/>
      <w:r w:rsidRPr="00210807">
        <w:rPr>
          <w:rFonts w:ascii="Georgia" w:hAnsi="Georgia"/>
          <w:color w:val="000000"/>
          <w:sz w:val="20"/>
          <w:szCs w:val="20"/>
        </w:rPr>
        <w:t>Σκορδούλης</w:t>
      </w:r>
      <w:proofErr w:type="spellEnd"/>
      <w:r w:rsidRPr="00210807">
        <w:rPr>
          <w:rFonts w:ascii="Georgia" w:hAnsi="Georgia"/>
          <w:color w:val="000000"/>
          <w:sz w:val="20"/>
          <w:szCs w:val="20"/>
        </w:rPr>
        <w:t xml:space="preserve"> &amp; Ε. Νικολαΐδης (</w:t>
      </w:r>
      <w:proofErr w:type="spellStart"/>
      <w:r w:rsidRPr="00210807">
        <w:rPr>
          <w:rFonts w:ascii="Georgia" w:hAnsi="Georgia"/>
          <w:color w:val="000000"/>
          <w:sz w:val="20"/>
          <w:szCs w:val="20"/>
        </w:rPr>
        <w:t>Επιμ</w:t>
      </w:r>
      <w:proofErr w:type="spellEnd"/>
      <w:r w:rsidRPr="00210807">
        <w:rPr>
          <w:rFonts w:ascii="Georgia" w:hAnsi="Georgia"/>
          <w:color w:val="000000"/>
          <w:sz w:val="20"/>
          <w:szCs w:val="20"/>
        </w:rPr>
        <w:t xml:space="preserve">.), </w:t>
      </w:r>
      <w:r w:rsidRPr="00210807">
        <w:rPr>
          <w:rFonts w:ascii="Georgia" w:hAnsi="Georgia"/>
          <w:i/>
          <w:iCs/>
          <w:color w:val="000000"/>
          <w:sz w:val="20"/>
          <w:szCs w:val="20"/>
        </w:rPr>
        <w:t>Πρακτικά 3ου Πανελλήνιου Συνεδρίου "Ιστορία, Φιλοσοφία και Διδασκαλία των Φυσικών Επιστημών"</w:t>
      </w:r>
      <w:r w:rsidRPr="00210807">
        <w:rPr>
          <w:rFonts w:ascii="Georgia" w:hAnsi="Georgia"/>
          <w:color w:val="000000"/>
          <w:sz w:val="20"/>
          <w:szCs w:val="20"/>
        </w:rPr>
        <w:t>, σ</w:t>
      </w:r>
      <w:r w:rsidR="007637C5">
        <w:rPr>
          <w:rFonts w:ascii="Georgia" w:hAnsi="Georgia"/>
          <w:color w:val="000000"/>
          <w:sz w:val="20"/>
          <w:szCs w:val="20"/>
        </w:rPr>
        <w:t>.</w:t>
      </w:r>
      <w:r w:rsidRPr="00210807">
        <w:rPr>
          <w:rFonts w:ascii="Georgia" w:hAnsi="Georgia"/>
          <w:color w:val="000000"/>
          <w:sz w:val="20"/>
          <w:szCs w:val="20"/>
        </w:rPr>
        <w:t xml:space="preserve"> 172-177</w:t>
      </w:r>
      <w:r w:rsidR="00564668" w:rsidRPr="00210807">
        <w:rPr>
          <w:rFonts w:ascii="Georgia" w:hAnsi="Georgia"/>
          <w:color w:val="000000"/>
          <w:sz w:val="20"/>
          <w:szCs w:val="20"/>
        </w:rPr>
        <w:t>.</w:t>
      </w:r>
      <w:r w:rsidRPr="00210807">
        <w:rPr>
          <w:rFonts w:ascii="Georgia" w:hAnsi="Georgia"/>
          <w:color w:val="000000"/>
          <w:sz w:val="20"/>
          <w:szCs w:val="20"/>
        </w:rPr>
        <w:t xml:space="preserve"> Ελληνικά Γράμματα.</w:t>
      </w:r>
      <w:r w:rsidR="005E2543" w:rsidRPr="00210807">
        <w:rPr>
          <w:rFonts w:ascii="Georgia" w:hAnsi="Georgia"/>
          <w:sz w:val="20"/>
          <w:szCs w:val="20"/>
        </w:rPr>
        <w:t xml:space="preserve"> </w:t>
      </w:r>
      <w:r w:rsidR="005E2543" w:rsidRPr="00210807">
        <w:rPr>
          <w:rFonts w:ascii="Georgia" w:hAnsi="Georgia"/>
          <w:color w:val="000000"/>
          <w:sz w:val="20"/>
          <w:szCs w:val="20"/>
        </w:rPr>
        <w:t>ISBN: 960-442-140-9.</w:t>
      </w:r>
    </w:p>
    <w:p w14:paraId="26953C1C" w14:textId="77777777" w:rsidR="00130BD6" w:rsidRPr="00210807" w:rsidRDefault="00130BD6" w:rsidP="00210807">
      <w:pPr>
        <w:spacing w:after="0" w:line="260" w:lineRule="exact"/>
        <w:ind w:left="284" w:hanging="284"/>
        <w:jc w:val="both"/>
        <w:rPr>
          <w:rFonts w:ascii="Georgia" w:hAnsi="Georgia"/>
          <w:color w:val="000000"/>
          <w:sz w:val="20"/>
          <w:szCs w:val="20"/>
        </w:rPr>
      </w:pPr>
      <w:r w:rsidRPr="00210807">
        <w:rPr>
          <w:rFonts w:ascii="Georgia" w:hAnsi="Georgia"/>
          <w:color w:val="000000"/>
          <w:sz w:val="20"/>
          <w:szCs w:val="20"/>
        </w:rPr>
        <w:t xml:space="preserve">Σταύρου Δ. (2013). Μη Γραμμικά Δυναμικά Συστήματα στη Διδασκαλία των Φυσικών Επιστημών. </w:t>
      </w:r>
      <w:r w:rsidRPr="00210807">
        <w:rPr>
          <w:rFonts w:ascii="Georgia" w:hAnsi="Georgia"/>
          <w:i/>
          <w:iCs/>
          <w:color w:val="000000"/>
          <w:sz w:val="20"/>
          <w:szCs w:val="20"/>
        </w:rPr>
        <w:t>Θέματα Επιστημών και Τεχνολογίας στην Εκπαίδευση, 6</w:t>
      </w:r>
      <w:r w:rsidRPr="00210807">
        <w:rPr>
          <w:rFonts w:ascii="Georgia" w:hAnsi="Georgia"/>
          <w:color w:val="000000"/>
          <w:sz w:val="20"/>
          <w:szCs w:val="20"/>
        </w:rPr>
        <w:t>(1-2), 49-66.</w:t>
      </w:r>
    </w:p>
    <w:p w14:paraId="462FD3BD" w14:textId="7E5067AD" w:rsidR="00130BD6" w:rsidRPr="00210807" w:rsidRDefault="00130BD6" w:rsidP="00210807">
      <w:pPr>
        <w:spacing w:after="0" w:line="260" w:lineRule="exact"/>
        <w:ind w:left="284" w:hanging="284"/>
        <w:rPr>
          <w:rFonts w:ascii="Georgia" w:hAnsi="Georgia"/>
          <w:color w:val="000000"/>
          <w:sz w:val="20"/>
          <w:szCs w:val="20"/>
        </w:rPr>
      </w:pPr>
    </w:p>
    <w:p w14:paraId="6DA66469" w14:textId="77777777" w:rsidR="00210807" w:rsidRPr="00210807" w:rsidRDefault="00210807" w:rsidP="00210807">
      <w:pPr>
        <w:spacing w:after="0" w:line="260" w:lineRule="exact"/>
        <w:ind w:left="284" w:hanging="284"/>
        <w:rPr>
          <w:rFonts w:ascii="Georgia" w:hAnsi="Georgia"/>
          <w:color w:val="000000"/>
          <w:sz w:val="20"/>
          <w:szCs w:val="20"/>
        </w:rPr>
      </w:pPr>
    </w:p>
    <w:p w14:paraId="1E7AB8E9" w14:textId="77777777" w:rsidR="00404400" w:rsidRDefault="00130BD6" w:rsidP="00210807">
      <w:pPr>
        <w:spacing w:after="0" w:line="260" w:lineRule="exact"/>
        <w:ind w:left="284" w:hanging="284"/>
        <w:jc w:val="both"/>
        <w:rPr>
          <w:rFonts w:ascii="Georgia" w:hAnsi="Georgia"/>
          <w:sz w:val="20"/>
          <w:szCs w:val="20"/>
          <w:lang w:val="en-US"/>
        </w:rPr>
      </w:pPr>
      <w:r w:rsidRPr="00210807">
        <w:rPr>
          <w:rFonts w:ascii="Georgia" w:hAnsi="Georgia"/>
          <w:color w:val="000000"/>
          <w:sz w:val="20"/>
          <w:szCs w:val="20"/>
          <w:lang w:val="en-US"/>
        </w:rPr>
        <w:t>Cobb</w:t>
      </w:r>
      <w:r w:rsidRPr="00210807">
        <w:rPr>
          <w:rFonts w:ascii="Georgia" w:hAnsi="Georgia"/>
          <w:color w:val="000000"/>
          <w:sz w:val="20"/>
          <w:szCs w:val="20"/>
        </w:rPr>
        <w:t xml:space="preserve">, </w:t>
      </w:r>
      <w:r w:rsidRPr="00210807">
        <w:rPr>
          <w:rFonts w:ascii="Georgia" w:hAnsi="Georgia"/>
          <w:color w:val="000000"/>
          <w:sz w:val="20"/>
          <w:szCs w:val="20"/>
          <w:lang w:val="en-US"/>
        </w:rPr>
        <w:t>P</w:t>
      </w:r>
      <w:r w:rsidRPr="00210807">
        <w:rPr>
          <w:rFonts w:ascii="Georgia" w:hAnsi="Georgia"/>
          <w:color w:val="000000"/>
          <w:sz w:val="20"/>
          <w:szCs w:val="20"/>
        </w:rPr>
        <w:t xml:space="preserve">., </w:t>
      </w:r>
      <w:r w:rsidRPr="00210807">
        <w:rPr>
          <w:rFonts w:ascii="Georgia" w:hAnsi="Georgia"/>
          <w:color w:val="000000"/>
          <w:sz w:val="20"/>
          <w:szCs w:val="20"/>
          <w:lang w:val="en-US"/>
        </w:rPr>
        <w:t>Confrey</w:t>
      </w:r>
      <w:r w:rsidRPr="00210807">
        <w:rPr>
          <w:rFonts w:ascii="Georgia" w:hAnsi="Georgia"/>
          <w:color w:val="000000"/>
          <w:sz w:val="20"/>
          <w:szCs w:val="20"/>
        </w:rPr>
        <w:t xml:space="preserve">, </w:t>
      </w:r>
      <w:r w:rsidRPr="00210807">
        <w:rPr>
          <w:rFonts w:ascii="Georgia" w:hAnsi="Georgia"/>
          <w:color w:val="000000"/>
          <w:sz w:val="20"/>
          <w:szCs w:val="20"/>
          <w:lang w:val="en-US"/>
        </w:rPr>
        <w:t>J</w:t>
      </w:r>
      <w:r w:rsidRPr="00210807">
        <w:rPr>
          <w:rFonts w:ascii="Georgia" w:hAnsi="Georgia"/>
          <w:color w:val="000000"/>
          <w:sz w:val="20"/>
          <w:szCs w:val="20"/>
        </w:rPr>
        <w:t xml:space="preserve">., </w:t>
      </w:r>
      <w:proofErr w:type="spellStart"/>
      <w:r w:rsidRPr="00210807">
        <w:rPr>
          <w:rFonts w:ascii="Georgia" w:hAnsi="Georgia"/>
          <w:color w:val="000000"/>
          <w:sz w:val="20"/>
          <w:szCs w:val="20"/>
          <w:lang w:val="en-US"/>
        </w:rPr>
        <w:t>diSessa</w:t>
      </w:r>
      <w:proofErr w:type="spellEnd"/>
      <w:r w:rsidRPr="00210807">
        <w:rPr>
          <w:rFonts w:ascii="Georgia" w:hAnsi="Georgia"/>
          <w:color w:val="000000"/>
          <w:sz w:val="20"/>
          <w:szCs w:val="20"/>
        </w:rPr>
        <w:t xml:space="preserve">, </w:t>
      </w:r>
      <w:r w:rsidRPr="00210807">
        <w:rPr>
          <w:rFonts w:ascii="Georgia" w:hAnsi="Georgia"/>
          <w:color w:val="000000"/>
          <w:sz w:val="20"/>
          <w:szCs w:val="20"/>
          <w:lang w:val="en-US"/>
        </w:rPr>
        <w:t>A</w:t>
      </w:r>
      <w:r w:rsidRPr="00210807">
        <w:rPr>
          <w:rFonts w:ascii="Georgia" w:hAnsi="Georgia"/>
          <w:color w:val="000000"/>
          <w:sz w:val="20"/>
          <w:szCs w:val="20"/>
        </w:rPr>
        <w:t xml:space="preserve">., </w:t>
      </w:r>
      <w:r w:rsidRPr="00210807">
        <w:rPr>
          <w:rFonts w:ascii="Georgia" w:hAnsi="Georgia"/>
          <w:color w:val="000000"/>
          <w:sz w:val="20"/>
          <w:szCs w:val="20"/>
          <w:lang w:val="en-US"/>
        </w:rPr>
        <w:t>Lehrer</w:t>
      </w:r>
      <w:r w:rsidRPr="00210807">
        <w:rPr>
          <w:rFonts w:ascii="Georgia" w:hAnsi="Georgia"/>
          <w:color w:val="000000"/>
          <w:sz w:val="20"/>
          <w:szCs w:val="20"/>
        </w:rPr>
        <w:t xml:space="preserve">, </w:t>
      </w:r>
      <w:r w:rsidRPr="00210807">
        <w:rPr>
          <w:rFonts w:ascii="Georgia" w:hAnsi="Georgia"/>
          <w:color w:val="000000"/>
          <w:sz w:val="20"/>
          <w:szCs w:val="20"/>
          <w:lang w:val="en-US"/>
        </w:rPr>
        <w:t>R</w:t>
      </w:r>
      <w:r w:rsidRPr="00210807">
        <w:rPr>
          <w:rFonts w:ascii="Georgia" w:hAnsi="Georgia"/>
          <w:color w:val="000000"/>
          <w:sz w:val="20"/>
          <w:szCs w:val="20"/>
        </w:rPr>
        <w:t xml:space="preserve">., &amp; </w:t>
      </w:r>
      <w:r w:rsidRPr="00210807">
        <w:rPr>
          <w:rFonts w:ascii="Georgia" w:hAnsi="Georgia"/>
          <w:color w:val="000000"/>
          <w:sz w:val="20"/>
          <w:szCs w:val="20"/>
          <w:lang w:val="en-US"/>
        </w:rPr>
        <w:t>Schauble</w:t>
      </w:r>
      <w:r w:rsidRPr="00210807">
        <w:rPr>
          <w:rFonts w:ascii="Georgia" w:hAnsi="Georgia"/>
          <w:color w:val="000000"/>
          <w:sz w:val="20"/>
          <w:szCs w:val="20"/>
        </w:rPr>
        <w:t xml:space="preserve">, </w:t>
      </w:r>
      <w:r w:rsidRPr="00210807">
        <w:rPr>
          <w:rFonts w:ascii="Georgia" w:hAnsi="Georgia"/>
          <w:color w:val="000000"/>
          <w:sz w:val="20"/>
          <w:szCs w:val="20"/>
          <w:lang w:val="en-US"/>
        </w:rPr>
        <w:t>L</w:t>
      </w:r>
      <w:r w:rsidRPr="00210807">
        <w:rPr>
          <w:rFonts w:ascii="Georgia" w:hAnsi="Georgia"/>
          <w:color w:val="000000"/>
          <w:sz w:val="20"/>
          <w:szCs w:val="20"/>
        </w:rPr>
        <w:t xml:space="preserve">. (2003). </w:t>
      </w:r>
      <w:r w:rsidRPr="00210807">
        <w:rPr>
          <w:rFonts w:ascii="Georgia" w:hAnsi="Georgia"/>
          <w:color w:val="000000"/>
          <w:sz w:val="20"/>
          <w:szCs w:val="20"/>
          <w:lang w:val="en-US"/>
        </w:rPr>
        <w:t xml:space="preserve">Design experiments in educational research. </w:t>
      </w:r>
      <w:r w:rsidRPr="00210807">
        <w:rPr>
          <w:rFonts w:ascii="Georgia" w:hAnsi="Georgia"/>
          <w:i/>
          <w:iCs/>
          <w:color w:val="000000"/>
          <w:sz w:val="20"/>
          <w:szCs w:val="20"/>
          <w:lang w:val="en-US"/>
        </w:rPr>
        <w:t>Educational Researcher, 32</w:t>
      </w:r>
      <w:r w:rsidRPr="00210807">
        <w:rPr>
          <w:rFonts w:ascii="Georgia" w:hAnsi="Georgia"/>
          <w:color w:val="000000"/>
          <w:sz w:val="20"/>
          <w:szCs w:val="20"/>
          <w:lang w:val="en-US"/>
        </w:rPr>
        <w:t>(1), 9-13.</w:t>
      </w:r>
      <w:r w:rsidR="005E2543" w:rsidRPr="00210807">
        <w:rPr>
          <w:rFonts w:ascii="Georgia" w:hAnsi="Georgia"/>
          <w:sz w:val="20"/>
          <w:szCs w:val="20"/>
          <w:lang w:val="en-US"/>
        </w:rPr>
        <w:t xml:space="preserve"> </w:t>
      </w:r>
    </w:p>
    <w:p w14:paraId="33DAE422" w14:textId="1CD99AB8" w:rsidR="00130BD6" w:rsidRPr="00210807" w:rsidRDefault="00000000" w:rsidP="00404400">
      <w:pPr>
        <w:spacing w:after="0" w:line="260" w:lineRule="exact"/>
        <w:ind w:left="284"/>
        <w:jc w:val="both"/>
        <w:rPr>
          <w:rFonts w:ascii="Georgia" w:hAnsi="Georgia"/>
          <w:color w:val="000000"/>
          <w:sz w:val="20"/>
          <w:szCs w:val="20"/>
          <w:lang w:val="en-US"/>
        </w:rPr>
      </w:pPr>
      <w:hyperlink r:id="rId8" w:history="1">
        <w:r w:rsidR="00404400" w:rsidRPr="00C82A59">
          <w:rPr>
            <w:rStyle w:val="-"/>
            <w:rFonts w:ascii="Georgia" w:hAnsi="Georgia"/>
            <w:sz w:val="20"/>
            <w:szCs w:val="20"/>
            <w:lang w:val="en-US"/>
          </w:rPr>
          <w:t>https://doi.org/10.3102/0013189X032001009</w:t>
        </w:r>
      </w:hyperlink>
      <w:r w:rsidR="005E2543" w:rsidRPr="00210807">
        <w:rPr>
          <w:rFonts w:ascii="Georgia" w:hAnsi="Georgia"/>
          <w:color w:val="000000"/>
          <w:sz w:val="20"/>
          <w:szCs w:val="20"/>
          <w:lang w:val="en-US"/>
        </w:rPr>
        <w:t xml:space="preserve"> </w:t>
      </w:r>
    </w:p>
    <w:p w14:paraId="2676B5CA" w14:textId="41D6EBC5" w:rsidR="00404400" w:rsidRDefault="00130BD6" w:rsidP="00210807">
      <w:pPr>
        <w:spacing w:after="0" w:line="260" w:lineRule="exact"/>
        <w:ind w:left="284" w:hanging="284"/>
        <w:jc w:val="both"/>
        <w:rPr>
          <w:rFonts w:ascii="Georgia" w:hAnsi="Georgia"/>
          <w:color w:val="000000"/>
          <w:sz w:val="20"/>
          <w:szCs w:val="20"/>
          <w:lang w:val="en-US"/>
        </w:rPr>
      </w:pPr>
      <w:proofErr w:type="spellStart"/>
      <w:r w:rsidRPr="00210807">
        <w:rPr>
          <w:rFonts w:ascii="Georgia" w:hAnsi="Georgia"/>
          <w:color w:val="000000"/>
          <w:sz w:val="20"/>
          <w:szCs w:val="20"/>
          <w:lang w:val="en-US"/>
        </w:rPr>
        <w:lastRenderedPageBreak/>
        <w:t>Dahncke</w:t>
      </w:r>
      <w:proofErr w:type="spellEnd"/>
      <w:r w:rsidRPr="00210807">
        <w:rPr>
          <w:rFonts w:ascii="Georgia" w:hAnsi="Georgia"/>
          <w:color w:val="000000"/>
          <w:sz w:val="20"/>
          <w:szCs w:val="20"/>
          <w:lang w:val="en-US"/>
        </w:rPr>
        <w:t xml:space="preserve">, H., </w:t>
      </w:r>
      <w:proofErr w:type="spellStart"/>
      <w:r w:rsidRPr="00210807">
        <w:rPr>
          <w:rFonts w:ascii="Georgia" w:hAnsi="Georgia"/>
          <w:color w:val="000000"/>
          <w:sz w:val="20"/>
          <w:szCs w:val="20"/>
          <w:lang w:val="en-US"/>
        </w:rPr>
        <w:t>Duit</w:t>
      </w:r>
      <w:proofErr w:type="spellEnd"/>
      <w:r w:rsidRPr="00210807">
        <w:rPr>
          <w:rFonts w:ascii="Georgia" w:hAnsi="Georgia"/>
          <w:color w:val="000000"/>
          <w:sz w:val="20"/>
          <w:szCs w:val="20"/>
          <w:lang w:val="en-US"/>
        </w:rPr>
        <w:t xml:space="preserve">, R., Gilbert, J., Östman, L., Psillos, D., &amp; Pushkin, D. (2001). Science education versus science in the academy: Questions-discussions-perspectives. </w:t>
      </w:r>
      <w:r w:rsidR="00CB2E1F" w:rsidRPr="00210807">
        <w:rPr>
          <w:rFonts w:ascii="Georgia" w:hAnsi="Georgia"/>
          <w:color w:val="000000"/>
          <w:sz w:val="20"/>
          <w:szCs w:val="20"/>
        </w:rPr>
        <w:t>Στο</w:t>
      </w:r>
      <w:r w:rsidR="00CB2E1F" w:rsidRPr="00210807">
        <w:rPr>
          <w:rFonts w:ascii="Georgia" w:hAnsi="Georgia"/>
          <w:color w:val="000000"/>
          <w:sz w:val="20"/>
          <w:szCs w:val="20"/>
          <w:lang w:val="en-US"/>
        </w:rPr>
        <w:t xml:space="preserve"> </w:t>
      </w:r>
      <w:r w:rsidRPr="00210807">
        <w:rPr>
          <w:rFonts w:ascii="Georgia" w:hAnsi="Georgia"/>
          <w:color w:val="000000"/>
          <w:sz w:val="20"/>
          <w:szCs w:val="20"/>
          <w:lang w:val="en-US"/>
        </w:rPr>
        <w:t xml:space="preserve">H. Behrendt, H. </w:t>
      </w:r>
      <w:proofErr w:type="spellStart"/>
      <w:r w:rsidRPr="00210807">
        <w:rPr>
          <w:rFonts w:ascii="Georgia" w:hAnsi="Georgia"/>
          <w:color w:val="000000"/>
          <w:sz w:val="20"/>
          <w:szCs w:val="20"/>
          <w:lang w:val="en-US"/>
        </w:rPr>
        <w:t>Dahncke</w:t>
      </w:r>
      <w:proofErr w:type="spellEnd"/>
      <w:r w:rsidRPr="00210807">
        <w:rPr>
          <w:rFonts w:ascii="Georgia" w:hAnsi="Georgia"/>
          <w:color w:val="000000"/>
          <w:sz w:val="20"/>
          <w:szCs w:val="20"/>
          <w:lang w:val="en-US"/>
        </w:rPr>
        <w:t xml:space="preserve">, R. </w:t>
      </w:r>
      <w:proofErr w:type="spellStart"/>
      <w:r w:rsidRPr="00210807">
        <w:rPr>
          <w:rFonts w:ascii="Georgia" w:hAnsi="Georgia"/>
          <w:color w:val="000000"/>
          <w:sz w:val="20"/>
          <w:szCs w:val="20"/>
          <w:lang w:val="en-US"/>
        </w:rPr>
        <w:t>Duit</w:t>
      </w:r>
      <w:proofErr w:type="spellEnd"/>
      <w:r w:rsidRPr="00210807">
        <w:rPr>
          <w:rFonts w:ascii="Georgia" w:hAnsi="Georgia"/>
          <w:color w:val="000000"/>
          <w:sz w:val="20"/>
          <w:szCs w:val="20"/>
          <w:lang w:val="en-US"/>
        </w:rPr>
        <w:t xml:space="preserve">, W. </w:t>
      </w:r>
      <w:proofErr w:type="spellStart"/>
      <w:r w:rsidRPr="00210807">
        <w:rPr>
          <w:rFonts w:ascii="Georgia" w:hAnsi="Georgia"/>
          <w:color w:val="000000"/>
          <w:sz w:val="20"/>
          <w:szCs w:val="20"/>
          <w:lang w:val="en-US"/>
        </w:rPr>
        <w:t>Gräber</w:t>
      </w:r>
      <w:proofErr w:type="spellEnd"/>
      <w:r w:rsidRPr="00210807">
        <w:rPr>
          <w:rFonts w:ascii="Georgia" w:hAnsi="Georgia"/>
          <w:color w:val="000000"/>
          <w:sz w:val="20"/>
          <w:szCs w:val="20"/>
          <w:lang w:val="en-US"/>
        </w:rPr>
        <w:t>, M. Komorek, A. Kross</w:t>
      </w:r>
      <w:r w:rsidR="00EC3862">
        <w:rPr>
          <w:rFonts w:ascii="Georgia" w:hAnsi="Georgia"/>
          <w:color w:val="000000"/>
          <w:sz w:val="20"/>
          <w:szCs w:val="20"/>
          <w:lang w:val="en-US"/>
        </w:rPr>
        <w:t>,</w:t>
      </w:r>
      <w:r w:rsidRPr="00210807">
        <w:rPr>
          <w:rFonts w:ascii="Georgia" w:hAnsi="Georgia"/>
          <w:color w:val="000000"/>
          <w:sz w:val="20"/>
          <w:szCs w:val="20"/>
          <w:lang w:val="en-US"/>
        </w:rPr>
        <w:t xml:space="preserve"> &amp; P. </w:t>
      </w:r>
      <w:proofErr w:type="spellStart"/>
      <w:r w:rsidRPr="00210807">
        <w:rPr>
          <w:rFonts w:ascii="Georgia" w:hAnsi="Georgia"/>
          <w:color w:val="000000"/>
          <w:sz w:val="20"/>
          <w:szCs w:val="20"/>
          <w:lang w:val="en-US"/>
        </w:rPr>
        <w:t>Reiska</w:t>
      </w:r>
      <w:proofErr w:type="spellEnd"/>
      <w:r w:rsidRPr="00210807">
        <w:rPr>
          <w:rFonts w:ascii="Georgia" w:hAnsi="Georgia"/>
          <w:color w:val="000000"/>
          <w:sz w:val="20"/>
          <w:szCs w:val="20"/>
          <w:lang w:val="en-US"/>
        </w:rPr>
        <w:t xml:space="preserve"> (</w:t>
      </w:r>
      <w:proofErr w:type="spellStart"/>
      <w:r w:rsidR="00EC3862">
        <w:rPr>
          <w:rFonts w:ascii="Georgia" w:hAnsi="Georgia"/>
          <w:color w:val="000000"/>
          <w:sz w:val="20"/>
          <w:szCs w:val="20"/>
        </w:rPr>
        <w:t>Επιμ</w:t>
      </w:r>
      <w:proofErr w:type="spellEnd"/>
      <w:r w:rsidR="00EC3862" w:rsidRPr="00EC3862">
        <w:rPr>
          <w:rFonts w:ascii="Georgia" w:hAnsi="Georgia"/>
          <w:color w:val="000000"/>
          <w:sz w:val="20"/>
          <w:szCs w:val="20"/>
          <w:lang w:val="en-US"/>
        </w:rPr>
        <w:t>.</w:t>
      </w:r>
      <w:r w:rsidRPr="00210807">
        <w:rPr>
          <w:rFonts w:ascii="Georgia" w:hAnsi="Georgia"/>
          <w:color w:val="000000"/>
          <w:sz w:val="20"/>
          <w:szCs w:val="20"/>
          <w:lang w:val="en-US"/>
        </w:rPr>
        <w:t xml:space="preserve">), </w:t>
      </w:r>
      <w:r w:rsidRPr="00210807">
        <w:rPr>
          <w:rFonts w:ascii="Georgia" w:hAnsi="Georgia"/>
          <w:i/>
          <w:iCs/>
          <w:color w:val="000000"/>
          <w:sz w:val="20"/>
          <w:szCs w:val="20"/>
          <w:lang w:val="en-US"/>
        </w:rPr>
        <w:t>Research in science education - Past, present, and future</w:t>
      </w:r>
      <w:r w:rsidR="00EC3862" w:rsidRPr="00EC3862">
        <w:rPr>
          <w:rFonts w:ascii="Georgia" w:hAnsi="Georgia"/>
          <w:i/>
          <w:iCs/>
          <w:color w:val="000000"/>
          <w:sz w:val="20"/>
          <w:szCs w:val="20"/>
          <w:lang w:val="en-US"/>
        </w:rPr>
        <w:t xml:space="preserve">, </w:t>
      </w:r>
      <w:r w:rsidR="00EC3862">
        <w:rPr>
          <w:rFonts w:ascii="Georgia" w:hAnsi="Georgia"/>
          <w:i/>
          <w:iCs/>
          <w:color w:val="000000"/>
          <w:sz w:val="20"/>
          <w:szCs w:val="20"/>
        </w:rPr>
        <w:t>σ</w:t>
      </w:r>
      <w:r w:rsidR="00EC3862" w:rsidRPr="00EC3862">
        <w:rPr>
          <w:rFonts w:ascii="Georgia" w:hAnsi="Georgia"/>
          <w:i/>
          <w:iCs/>
          <w:color w:val="000000"/>
          <w:sz w:val="20"/>
          <w:szCs w:val="20"/>
          <w:lang w:val="en-US"/>
        </w:rPr>
        <w:t>.</w:t>
      </w:r>
      <w:r w:rsidR="00EC3862" w:rsidRPr="00EC3862">
        <w:rPr>
          <w:rFonts w:ascii="Georgia" w:hAnsi="Georgia"/>
          <w:color w:val="000000"/>
          <w:sz w:val="20"/>
          <w:szCs w:val="20"/>
          <w:lang w:val="en-US"/>
        </w:rPr>
        <w:t xml:space="preserve"> </w:t>
      </w:r>
      <w:r w:rsidRPr="00210807">
        <w:rPr>
          <w:rFonts w:ascii="Georgia" w:hAnsi="Georgia"/>
          <w:color w:val="000000"/>
          <w:sz w:val="20"/>
          <w:szCs w:val="20"/>
          <w:lang w:val="en-US"/>
        </w:rPr>
        <w:t>43-48. Kluwer Academic Publishers.</w:t>
      </w:r>
      <w:r w:rsidR="00CB2E1F" w:rsidRPr="00210807">
        <w:rPr>
          <w:rFonts w:ascii="Georgia" w:hAnsi="Georgia"/>
          <w:color w:val="000000"/>
          <w:sz w:val="20"/>
          <w:szCs w:val="20"/>
          <w:lang w:val="en-US"/>
        </w:rPr>
        <w:t xml:space="preserve"> </w:t>
      </w:r>
    </w:p>
    <w:p w14:paraId="6F6ECA75" w14:textId="631136F8" w:rsidR="00130BD6" w:rsidRPr="00210807" w:rsidRDefault="00781CD3" w:rsidP="00404400">
      <w:pPr>
        <w:spacing w:after="0" w:line="260" w:lineRule="exact"/>
        <w:ind w:left="284"/>
        <w:jc w:val="both"/>
        <w:rPr>
          <w:rFonts w:ascii="Georgia" w:hAnsi="Georgia"/>
          <w:color w:val="000000"/>
          <w:sz w:val="20"/>
          <w:szCs w:val="20"/>
          <w:lang w:val="en-US"/>
        </w:rPr>
      </w:pPr>
      <w:hyperlink r:id="rId9" w:history="1">
        <w:r w:rsidR="00CB2E1F" w:rsidRPr="00210807">
          <w:rPr>
            <w:rStyle w:val="-"/>
            <w:rFonts w:ascii="Georgia" w:hAnsi="Georgia"/>
            <w:sz w:val="20"/>
            <w:szCs w:val="20"/>
            <w:lang w:val="en-US"/>
          </w:rPr>
          <w:t>https://link.springer.com/book/10.1007/0-306-47639-8_4</w:t>
        </w:r>
      </w:hyperlink>
      <w:r w:rsidR="00CB2E1F" w:rsidRPr="00210807">
        <w:rPr>
          <w:rFonts w:ascii="Georgia" w:hAnsi="Georgia"/>
          <w:color w:val="000000"/>
          <w:sz w:val="20"/>
          <w:szCs w:val="20"/>
          <w:lang w:val="en-US"/>
        </w:rPr>
        <w:t xml:space="preserve">  </w:t>
      </w:r>
    </w:p>
    <w:p w14:paraId="1BF9298C" w14:textId="61B01FCE" w:rsidR="00130BD6" w:rsidRPr="00A9399B" w:rsidRDefault="00950DF1" w:rsidP="00DB53E7">
      <w:pPr>
        <w:spacing w:before="60" w:after="60" w:line="260" w:lineRule="atLeast"/>
        <w:ind w:left="284" w:hanging="454"/>
        <w:rPr>
          <w:rFonts w:ascii="Book Antiqua" w:hAnsi="Book Antiqua" w:cs="Arial"/>
          <w:lang w:val="en-US"/>
        </w:rPr>
      </w:pPr>
      <w:r>
        <w:rPr>
          <w:rFonts w:ascii="Georgia" w:hAnsi="Georgia"/>
          <w:color w:val="000000"/>
          <w:sz w:val="20"/>
          <w:szCs w:val="20"/>
          <w:lang w:val="en-US"/>
        </w:rPr>
        <w:t xml:space="preserve"> </w:t>
      </w:r>
    </w:p>
    <w:sectPr w:rsidR="00130BD6" w:rsidRPr="00A9399B" w:rsidSect="00130BD6">
      <w:headerReference w:type="default" r:id="rId10"/>
      <w:foot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F6006" w14:textId="77777777" w:rsidR="00710A03" w:rsidRDefault="00710A03" w:rsidP="0060339C">
      <w:pPr>
        <w:spacing w:after="0" w:line="240" w:lineRule="auto"/>
      </w:pPr>
      <w:r>
        <w:separator/>
      </w:r>
    </w:p>
  </w:endnote>
  <w:endnote w:type="continuationSeparator" w:id="0">
    <w:p w14:paraId="79D24E0D" w14:textId="77777777" w:rsidR="00710A03" w:rsidRDefault="00710A03" w:rsidP="0060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A1"/>
    <w:family w:val="roman"/>
    <w:pitch w:val="variable"/>
  </w:font>
  <w:font w:name="ArialMT">
    <w:altName w:val="Arial"/>
    <w:charset w:val="A1"/>
    <w:family w:val="roman"/>
    <w:pitch w:val="variable"/>
  </w:font>
  <w:font w:name="Arial-ItalicMT">
    <w:altName w:val="Arial"/>
    <w:charset w:val="A1"/>
    <w:family w:val="roman"/>
    <w:pitch w:val="variable"/>
  </w:font>
  <w:font w:name="TimesNewRomanPS-BoldMT">
    <w:altName w:val="Times New Roman"/>
    <w:charset w:val="A1"/>
    <w:family w:val="roman"/>
    <w:pitch w:val="variable"/>
  </w:font>
  <w:font w:name="TimesNewRomanPS-ItalicMT">
    <w:altName w:val="Times New Roman"/>
    <w:charset w:val="A1"/>
    <w:family w:val="roman"/>
    <w:pitch w:val="variable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0211929"/>
      <w:docPartObj>
        <w:docPartGallery w:val="Page Numbers (Bottom of Page)"/>
        <w:docPartUnique/>
      </w:docPartObj>
    </w:sdtPr>
    <w:sdtContent>
      <w:p w14:paraId="26E9F66C" w14:textId="33FC051A" w:rsidR="00CE20D6" w:rsidRDefault="00CE20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570">
          <w:rPr>
            <w:noProof/>
          </w:rPr>
          <w:t>8</w:t>
        </w:r>
        <w:r>
          <w:fldChar w:fldCharType="end"/>
        </w:r>
      </w:p>
    </w:sdtContent>
  </w:sdt>
  <w:p w14:paraId="541717F5" w14:textId="77777777" w:rsidR="00CE20D6" w:rsidRDefault="00CE20D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A8B84" w14:textId="77777777" w:rsidR="00710A03" w:rsidRDefault="00710A03" w:rsidP="0060339C">
      <w:pPr>
        <w:spacing w:after="0" w:line="240" w:lineRule="auto"/>
      </w:pPr>
      <w:r>
        <w:separator/>
      </w:r>
    </w:p>
  </w:footnote>
  <w:footnote w:type="continuationSeparator" w:id="0">
    <w:p w14:paraId="060156A4" w14:textId="77777777" w:rsidR="00710A03" w:rsidRDefault="00710A03" w:rsidP="00603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D1829" w14:textId="36AA92B9" w:rsidR="00DB40CD" w:rsidRPr="00DB40CD" w:rsidRDefault="00DB40CD" w:rsidP="00DB40CD">
    <w:pPr>
      <w:pStyle w:val="ab"/>
      <w:rPr>
        <w:rFonts w:ascii="Georgia" w:hAnsi="Georgia"/>
        <w:i/>
        <w:iCs/>
      </w:rPr>
    </w:pPr>
    <w:r w:rsidRPr="00DB40CD">
      <w:rPr>
        <w:rFonts w:ascii="Georgia" w:hAnsi="Georgia"/>
        <w:i/>
        <w:iCs/>
      </w:rPr>
      <w:t>5</w:t>
    </w:r>
    <w:r w:rsidRPr="00DB40CD">
      <w:rPr>
        <w:rFonts w:ascii="Georgia" w:hAnsi="Georgia"/>
        <w:i/>
        <w:iCs/>
        <w:vertAlign w:val="superscript"/>
      </w:rPr>
      <w:t xml:space="preserve">ο  </w:t>
    </w:r>
    <w:r w:rsidRPr="00DB40CD">
      <w:rPr>
        <w:rFonts w:ascii="Georgia" w:hAnsi="Georgia"/>
        <w:i/>
        <w:iCs/>
      </w:rPr>
      <w:t>Πανελλήνιο Συνέδριο Νέων Ερευνητών και Ερευνητριών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C0FDA"/>
    <w:multiLevelType w:val="hybridMultilevel"/>
    <w:tmpl w:val="C33C6508"/>
    <w:lvl w:ilvl="0" w:tplc="57C489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F0254"/>
    <w:multiLevelType w:val="hybridMultilevel"/>
    <w:tmpl w:val="E18AE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202AA"/>
    <w:multiLevelType w:val="hybridMultilevel"/>
    <w:tmpl w:val="4CBC3428"/>
    <w:lvl w:ilvl="0" w:tplc="8D904D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F629CA"/>
    <w:multiLevelType w:val="multilevel"/>
    <w:tmpl w:val="C872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874996"/>
    <w:multiLevelType w:val="multilevel"/>
    <w:tmpl w:val="52108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73736465">
    <w:abstractNumId w:val="0"/>
  </w:num>
  <w:num w:numId="2" w16cid:durableId="1979844208">
    <w:abstractNumId w:val="3"/>
  </w:num>
  <w:num w:numId="3" w16cid:durableId="102920231">
    <w:abstractNumId w:val="4"/>
  </w:num>
  <w:num w:numId="4" w16cid:durableId="1487235243">
    <w:abstractNumId w:val="1"/>
  </w:num>
  <w:num w:numId="5" w16cid:durableId="1615668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91"/>
    <w:rsid w:val="00001BFF"/>
    <w:rsid w:val="00001F60"/>
    <w:rsid w:val="000043A1"/>
    <w:rsid w:val="00011C2C"/>
    <w:rsid w:val="00013F8B"/>
    <w:rsid w:val="0005221D"/>
    <w:rsid w:val="00055C59"/>
    <w:rsid w:val="0007078E"/>
    <w:rsid w:val="00076888"/>
    <w:rsid w:val="00080E79"/>
    <w:rsid w:val="00081103"/>
    <w:rsid w:val="00081756"/>
    <w:rsid w:val="000847D3"/>
    <w:rsid w:val="00084C88"/>
    <w:rsid w:val="000952C5"/>
    <w:rsid w:val="000C55F9"/>
    <w:rsid w:val="000D0349"/>
    <w:rsid w:val="000D7A88"/>
    <w:rsid w:val="000E1BE0"/>
    <w:rsid w:val="000E43E0"/>
    <w:rsid w:val="000F0E4C"/>
    <w:rsid w:val="000F1CF8"/>
    <w:rsid w:val="000F650C"/>
    <w:rsid w:val="000F782C"/>
    <w:rsid w:val="00126E9C"/>
    <w:rsid w:val="00130BD6"/>
    <w:rsid w:val="00132912"/>
    <w:rsid w:val="00134C0A"/>
    <w:rsid w:val="00142293"/>
    <w:rsid w:val="001505DE"/>
    <w:rsid w:val="00155066"/>
    <w:rsid w:val="00163FD2"/>
    <w:rsid w:val="00171857"/>
    <w:rsid w:val="001747EF"/>
    <w:rsid w:val="00174FC3"/>
    <w:rsid w:val="001758B9"/>
    <w:rsid w:val="001761D9"/>
    <w:rsid w:val="00177292"/>
    <w:rsid w:val="0019162D"/>
    <w:rsid w:val="00195C03"/>
    <w:rsid w:val="001D0BB4"/>
    <w:rsid w:val="001D3647"/>
    <w:rsid w:val="001D5F87"/>
    <w:rsid w:val="001F7DCB"/>
    <w:rsid w:val="00206264"/>
    <w:rsid w:val="002106F5"/>
    <w:rsid w:val="00210807"/>
    <w:rsid w:val="002113D9"/>
    <w:rsid w:val="002166CD"/>
    <w:rsid w:val="00230A9D"/>
    <w:rsid w:val="00235917"/>
    <w:rsid w:val="0023698A"/>
    <w:rsid w:val="00257E84"/>
    <w:rsid w:val="00273EFB"/>
    <w:rsid w:val="002779E8"/>
    <w:rsid w:val="002863D2"/>
    <w:rsid w:val="002878C7"/>
    <w:rsid w:val="002B0333"/>
    <w:rsid w:val="002B2B5C"/>
    <w:rsid w:val="002C1985"/>
    <w:rsid w:val="002C23B7"/>
    <w:rsid w:val="002C59D2"/>
    <w:rsid w:val="002D2DF7"/>
    <w:rsid w:val="002D369C"/>
    <w:rsid w:val="00310D42"/>
    <w:rsid w:val="00313E1E"/>
    <w:rsid w:val="00316A8B"/>
    <w:rsid w:val="003261A1"/>
    <w:rsid w:val="00326FCD"/>
    <w:rsid w:val="003331CA"/>
    <w:rsid w:val="0034675F"/>
    <w:rsid w:val="0036397C"/>
    <w:rsid w:val="00365863"/>
    <w:rsid w:val="00372DC8"/>
    <w:rsid w:val="00375FDE"/>
    <w:rsid w:val="00384B40"/>
    <w:rsid w:val="003925B7"/>
    <w:rsid w:val="003A1340"/>
    <w:rsid w:val="003A30A1"/>
    <w:rsid w:val="003C7479"/>
    <w:rsid w:val="003E1C81"/>
    <w:rsid w:val="003E439F"/>
    <w:rsid w:val="00401711"/>
    <w:rsid w:val="00404400"/>
    <w:rsid w:val="0040491D"/>
    <w:rsid w:val="004278DE"/>
    <w:rsid w:val="00430AD6"/>
    <w:rsid w:val="0043181A"/>
    <w:rsid w:val="004353A9"/>
    <w:rsid w:val="00460220"/>
    <w:rsid w:val="00467B7C"/>
    <w:rsid w:val="00471447"/>
    <w:rsid w:val="00474F39"/>
    <w:rsid w:val="00482408"/>
    <w:rsid w:val="00494499"/>
    <w:rsid w:val="004A4DEF"/>
    <w:rsid w:val="004A79A3"/>
    <w:rsid w:val="004B0075"/>
    <w:rsid w:val="004B0D89"/>
    <w:rsid w:val="004B1AED"/>
    <w:rsid w:val="004C523A"/>
    <w:rsid w:val="004D18F2"/>
    <w:rsid w:val="004F5577"/>
    <w:rsid w:val="004F5987"/>
    <w:rsid w:val="004F7ADB"/>
    <w:rsid w:val="004F7CD3"/>
    <w:rsid w:val="0050492D"/>
    <w:rsid w:val="00511040"/>
    <w:rsid w:val="0053200C"/>
    <w:rsid w:val="00546B05"/>
    <w:rsid w:val="00547360"/>
    <w:rsid w:val="00547A82"/>
    <w:rsid w:val="00547D15"/>
    <w:rsid w:val="00555570"/>
    <w:rsid w:val="005561D6"/>
    <w:rsid w:val="00560276"/>
    <w:rsid w:val="005628D2"/>
    <w:rsid w:val="00564668"/>
    <w:rsid w:val="00567FEF"/>
    <w:rsid w:val="0057214A"/>
    <w:rsid w:val="005722C0"/>
    <w:rsid w:val="00583361"/>
    <w:rsid w:val="00584D76"/>
    <w:rsid w:val="005877B7"/>
    <w:rsid w:val="00591AA3"/>
    <w:rsid w:val="005A02B2"/>
    <w:rsid w:val="005B1324"/>
    <w:rsid w:val="005B269E"/>
    <w:rsid w:val="005E153F"/>
    <w:rsid w:val="005E246D"/>
    <w:rsid w:val="005E2543"/>
    <w:rsid w:val="005E29DC"/>
    <w:rsid w:val="005F1163"/>
    <w:rsid w:val="0060339C"/>
    <w:rsid w:val="0061513A"/>
    <w:rsid w:val="0062347B"/>
    <w:rsid w:val="00625E55"/>
    <w:rsid w:val="00627756"/>
    <w:rsid w:val="0064011D"/>
    <w:rsid w:val="00642E8F"/>
    <w:rsid w:val="00654A91"/>
    <w:rsid w:val="0065659D"/>
    <w:rsid w:val="00675878"/>
    <w:rsid w:val="00675E85"/>
    <w:rsid w:val="0068510A"/>
    <w:rsid w:val="006A0E91"/>
    <w:rsid w:val="006B26C7"/>
    <w:rsid w:val="006B2E4A"/>
    <w:rsid w:val="006B4F8C"/>
    <w:rsid w:val="006C4AE7"/>
    <w:rsid w:val="006D2F66"/>
    <w:rsid w:val="006D4E58"/>
    <w:rsid w:val="006D7D0A"/>
    <w:rsid w:val="006E0DB6"/>
    <w:rsid w:val="006E47CA"/>
    <w:rsid w:val="006F56BF"/>
    <w:rsid w:val="00710A03"/>
    <w:rsid w:val="00712348"/>
    <w:rsid w:val="00722FA6"/>
    <w:rsid w:val="00734E6F"/>
    <w:rsid w:val="007354A2"/>
    <w:rsid w:val="00742B1B"/>
    <w:rsid w:val="00750D7D"/>
    <w:rsid w:val="007569C3"/>
    <w:rsid w:val="007637C5"/>
    <w:rsid w:val="00773BC6"/>
    <w:rsid w:val="00780521"/>
    <w:rsid w:val="00781CD3"/>
    <w:rsid w:val="007A7891"/>
    <w:rsid w:val="007D5814"/>
    <w:rsid w:val="007F7F20"/>
    <w:rsid w:val="00816B45"/>
    <w:rsid w:val="00824323"/>
    <w:rsid w:val="00825601"/>
    <w:rsid w:val="00825DE6"/>
    <w:rsid w:val="008420C7"/>
    <w:rsid w:val="00850A84"/>
    <w:rsid w:val="00862CCE"/>
    <w:rsid w:val="00866886"/>
    <w:rsid w:val="00866BF1"/>
    <w:rsid w:val="008721DC"/>
    <w:rsid w:val="008723B8"/>
    <w:rsid w:val="00872B6D"/>
    <w:rsid w:val="00875018"/>
    <w:rsid w:val="00896B99"/>
    <w:rsid w:val="008A038C"/>
    <w:rsid w:val="008A3CB5"/>
    <w:rsid w:val="008A71D3"/>
    <w:rsid w:val="008D01C7"/>
    <w:rsid w:val="008D3F53"/>
    <w:rsid w:val="008E586D"/>
    <w:rsid w:val="00902DB2"/>
    <w:rsid w:val="009075F5"/>
    <w:rsid w:val="0092430D"/>
    <w:rsid w:val="00924BDE"/>
    <w:rsid w:val="00937D7B"/>
    <w:rsid w:val="00950DF1"/>
    <w:rsid w:val="00953323"/>
    <w:rsid w:val="00956DA1"/>
    <w:rsid w:val="00957221"/>
    <w:rsid w:val="00960BB7"/>
    <w:rsid w:val="00997CED"/>
    <w:rsid w:val="009B3FF6"/>
    <w:rsid w:val="009C05E8"/>
    <w:rsid w:val="009D5EAF"/>
    <w:rsid w:val="00A16CD8"/>
    <w:rsid w:val="00A22B6A"/>
    <w:rsid w:val="00A35CDF"/>
    <w:rsid w:val="00A47F2D"/>
    <w:rsid w:val="00A67A48"/>
    <w:rsid w:val="00A7367D"/>
    <w:rsid w:val="00A74C56"/>
    <w:rsid w:val="00A75068"/>
    <w:rsid w:val="00A76484"/>
    <w:rsid w:val="00A76B91"/>
    <w:rsid w:val="00A810FC"/>
    <w:rsid w:val="00A84F78"/>
    <w:rsid w:val="00A852A7"/>
    <w:rsid w:val="00A9399B"/>
    <w:rsid w:val="00A97AF0"/>
    <w:rsid w:val="00AA122C"/>
    <w:rsid w:val="00AB0863"/>
    <w:rsid w:val="00AC32BE"/>
    <w:rsid w:val="00AD0E12"/>
    <w:rsid w:val="00AE4402"/>
    <w:rsid w:val="00AE7F0B"/>
    <w:rsid w:val="00AF781D"/>
    <w:rsid w:val="00B15BA5"/>
    <w:rsid w:val="00B2350D"/>
    <w:rsid w:val="00B242B0"/>
    <w:rsid w:val="00B31556"/>
    <w:rsid w:val="00B42489"/>
    <w:rsid w:val="00B45F63"/>
    <w:rsid w:val="00B8483B"/>
    <w:rsid w:val="00B90075"/>
    <w:rsid w:val="00B97A7D"/>
    <w:rsid w:val="00BA466F"/>
    <w:rsid w:val="00BA7E92"/>
    <w:rsid w:val="00BC76AD"/>
    <w:rsid w:val="00BE3389"/>
    <w:rsid w:val="00C04937"/>
    <w:rsid w:val="00C17E43"/>
    <w:rsid w:val="00C20CA6"/>
    <w:rsid w:val="00C22CA3"/>
    <w:rsid w:val="00C34797"/>
    <w:rsid w:val="00C36330"/>
    <w:rsid w:val="00C45FBB"/>
    <w:rsid w:val="00C60434"/>
    <w:rsid w:val="00C64DFA"/>
    <w:rsid w:val="00C94D79"/>
    <w:rsid w:val="00CA64D5"/>
    <w:rsid w:val="00CA69C6"/>
    <w:rsid w:val="00CB060B"/>
    <w:rsid w:val="00CB2E1F"/>
    <w:rsid w:val="00CC12F5"/>
    <w:rsid w:val="00CE20D6"/>
    <w:rsid w:val="00CF2F04"/>
    <w:rsid w:val="00D07DED"/>
    <w:rsid w:val="00D11DBA"/>
    <w:rsid w:val="00D251ED"/>
    <w:rsid w:val="00D33451"/>
    <w:rsid w:val="00D4656B"/>
    <w:rsid w:val="00D526BA"/>
    <w:rsid w:val="00D662D6"/>
    <w:rsid w:val="00D84BAF"/>
    <w:rsid w:val="00D9061B"/>
    <w:rsid w:val="00D936F1"/>
    <w:rsid w:val="00DB40CD"/>
    <w:rsid w:val="00DB53E7"/>
    <w:rsid w:val="00DC08CA"/>
    <w:rsid w:val="00DD07A6"/>
    <w:rsid w:val="00DE5128"/>
    <w:rsid w:val="00DF4888"/>
    <w:rsid w:val="00E22E4D"/>
    <w:rsid w:val="00E312C1"/>
    <w:rsid w:val="00E360F9"/>
    <w:rsid w:val="00E41757"/>
    <w:rsid w:val="00E53882"/>
    <w:rsid w:val="00E6024E"/>
    <w:rsid w:val="00E63734"/>
    <w:rsid w:val="00E64C66"/>
    <w:rsid w:val="00E85B9D"/>
    <w:rsid w:val="00EA4162"/>
    <w:rsid w:val="00EA4822"/>
    <w:rsid w:val="00EB379D"/>
    <w:rsid w:val="00EC3862"/>
    <w:rsid w:val="00EC6F75"/>
    <w:rsid w:val="00ED1263"/>
    <w:rsid w:val="00ED61E7"/>
    <w:rsid w:val="00F1594A"/>
    <w:rsid w:val="00F210AC"/>
    <w:rsid w:val="00F42711"/>
    <w:rsid w:val="00F45F64"/>
    <w:rsid w:val="00F53890"/>
    <w:rsid w:val="00F861F8"/>
    <w:rsid w:val="00F96A74"/>
    <w:rsid w:val="00FA1164"/>
    <w:rsid w:val="00FA3735"/>
    <w:rsid w:val="00FA4F6A"/>
    <w:rsid w:val="00FA5233"/>
    <w:rsid w:val="00FA6F9B"/>
    <w:rsid w:val="00FB509C"/>
    <w:rsid w:val="00FC241B"/>
    <w:rsid w:val="00FC6422"/>
    <w:rsid w:val="00FE2598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AC30D"/>
  <w15:chartTrackingRefBased/>
  <w15:docId w15:val="{65FACD8B-7EB3-43BA-B3F4-98F14724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B9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75E8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625E5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234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234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3">
    <w:name w:val="annotation reference"/>
    <w:uiPriority w:val="99"/>
    <w:semiHidden/>
    <w:unhideWhenUsed/>
    <w:rsid w:val="00997CED"/>
    <w:rPr>
      <w:sz w:val="16"/>
      <w:szCs w:val="16"/>
    </w:rPr>
  </w:style>
  <w:style w:type="paragraph" w:styleId="a4">
    <w:name w:val="annotation text"/>
    <w:basedOn w:val="a"/>
    <w:link w:val="Char"/>
    <w:uiPriority w:val="99"/>
    <w:unhideWhenUsed/>
    <w:rsid w:val="00997CED"/>
    <w:rPr>
      <w:sz w:val="20"/>
      <w:szCs w:val="20"/>
    </w:rPr>
  </w:style>
  <w:style w:type="character" w:customStyle="1" w:styleId="Char">
    <w:name w:val="Κείμενο σχολίου Char"/>
    <w:link w:val="a4"/>
    <w:uiPriority w:val="99"/>
    <w:rsid w:val="00997CED"/>
    <w:rPr>
      <w:rFonts w:eastAsia="Times New Roman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997CED"/>
    <w:rPr>
      <w:b/>
      <w:bCs/>
    </w:rPr>
  </w:style>
  <w:style w:type="character" w:customStyle="1" w:styleId="Char0">
    <w:name w:val="Θέμα σχολίου Char"/>
    <w:link w:val="a5"/>
    <w:uiPriority w:val="99"/>
    <w:semiHidden/>
    <w:rsid w:val="00997CED"/>
    <w:rPr>
      <w:rFonts w:eastAsia="Times New Roman"/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997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6"/>
    <w:uiPriority w:val="99"/>
    <w:semiHidden/>
    <w:rsid w:val="00997CED"/>
    <w:rPr>
      <w:rFonts w:ascii="Segoe UI" w:eastAsia="Times New Roman" w:hAnsi="Segoe UI" w:cs="Segoe UI"/>
      <w:sz w:val="18"/>
      <w:szCs w:val="18"/>
    </w:rPr>
  </w:style>
  <w:style w:type="character" w:customStyle="1" w:styleId="2Char">
    <w:name w:val="Επικεφαλίδα 2 Char"/>
    <w:link w:val="2"/>
    <w:uiPriority w:val="9"/>
    <w:rsid w:val="00625E55"/>
    <w:rPr>
      <w:rFonts w:ascii="Times New Roman" w:eastAsia="Times New Roman" w:hAnsi="Times New Roman"/>
      <w:b/>
      <w:bCs/>
      <w:sz w:val="36"/>
      <w:szCs w:val="36"/>
    </w:rPr>
  </w:style>
  <w:style w:type="paragraph" w:styleId="a7">
    <w:name w:val="Revision"/>
    <w:hidden/>
    <w:uiPriority w:val="99"/>
    <w:semiHidden/>
    <w:rsid w:val="00E6024E"/>
    <w:rPr>
      <w:rFonts w:eastAsia="Times New Roman"/>
      <w:sz w:val="22"/>
      <w:szCs w:val="22"/>
    </w:rPr>
  </w:style>
  <w:style w:type="character" w:styleId="-">
    <w:name w:val="Hyperlink"/>
    <w:uiPriority w:val="99"/>
    <w:unhideWhenUsed/>
    <w:rsid w:val="00AC32B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37D7B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Ανεπίλυτη αναφορά1"/>
    <w:uiPriority w:val="99"/>
    <w:semiHidden/>
    <w:unhideWhenUsed/>
    <w:rsid w:val="0034675F"/>
    <w:rPr>
      <w:color w:val="605E5C"/>
      <w:shd w:val="clear" w:color="auto" w:fill="E1DFDD"/>
    </w:rPr>
  </w:style>
  <w:style w:type="character" w:customStyle="1" w:styleId="fontstyle01">
    <w:name w:val="fontstyle01"/>
    <w:rsid w:val="00A810F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9">
    <w:name w:val="Strong"/>
    <w:uiPriority w:val="22"/>
    <w:qFormat/>
    <w:rsid w:val="004B0D89"/>
    <w:rPr>
      <w:b/>
      <w:bCs/>
    </w:rPr>
  </w:style>
  <w:style w:type="character" w:customStyle="1" w:styleId="1Char">
    <w:name w:val="Επικεφαλίδα 1 Char"/>
    <w:link w:val="1"/>
    <w:uiPriority w:val="9"/>
    <w:rsid w:val="00675E8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7F7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6D4E5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6D4E58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rsid w:val="006D4E5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rsid w:val="006D4E5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rsid w:val="006D4E5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rsid w:val="004A79A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ezades">
    <w:name w:val="Lezades"/>
    <w:basedOn w:val="a"/>
    <w:uiPriority w:val="99"/>
    <w:rsid w:val="00627756"/>
    <w:pPr>
      <w:autoSpaceDE w:val="0"/>
      <w:autoSpaceDN w:val="0"/>
      <w:adjustRightInd w:val="0"/>
      <w:spacing w:after="0" w:line="240" w:lineRule="atLeast"/>
      <w:ind w:left="567" w:right="567"/>
      <w:jc w:val="center"/>
      <w:textAlignment w:val="center"/>
    </w:pPr>
    <w:rPr>
      <w:rFonts w:ascii="Georgia" w:eastAsia="Calibri" w:hAnsi="Georgia" w:cs="Georgia"/>
      <w:color w:val="000000"/>
      <w:sz w:val="18"/>
      <w:szCs w:val="18"/>
      <w:lang w:bidi="ar-YE"/>
    </w:rPr>
  </w:style>
  <w:style w:type="paragraph" w:styleId="ab">
    <w:name w:val="header"/>
    <w:basedOn w:val="a"/>
    <w:link w:val="Char2"/>
    <w:uiPriority w:val="99"/>
    <w:unhideWhenUsed/>
    <w:rsid w:val="006033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b"/>
    <w:uiPriority w:val="99"/>
    <w:rsid w:val="0060339C"/>
    <w:rPr>
      <w:rFonts w:eastAsia="Times New Roman"/>
      <w:sz w:val="22"/>
      <w:szCs w:val="22"/>
    </w:rPr>
  </w:style>
  <w:style w:type="paragraph" w:styleId="ac">
    <w:name w:val="footer"/>
    <w:basedOn w:val="a"/>
    <w:link w:val="Char3"/>
    <w:uiPriority w:val="99"/>
    <w:unhideWhenUsed/>
    <w:rsid w:val="006033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60339C"/>
    <w:rPr>
      <w:rFonts w:eastAsia="Times New Roman"/>
      <w:sz w:val="22"/>
      <w:szCs w:val="22"/>
    </w:rPr>
  </w:style>
  <w:style w:type="character" w:customStyle="1" w:styleId="UnresolvedMention1">
    <w:name w:val="Unresolved Mention1"/>
    <w:basedOn w:val="a0"/>
    <w:uiPriority w:val="99"/>
    <w:semiHidden/>
    <w:unhideWhenUsed/>
    <w:rsid w:val="002D2DF7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5E2543"/>
    <w:rPr>
      <w:color w:val="605E5C"/>
      <w:shd w:val="clear" w:color="auto" w:fill="E1DFDD"/>
    </w:rPr>
  </w:style>
  <w:style w:type="paragraph" w:styleId="ad">
    <w:name w:val="footnote text"/>
    <w:basedOn w:val="a"/>
    <w:link w:val="Char4"/>
    <w:uiPriority w:val="99"/>
    <w:semiHidden/>
    <w:unhideWhenUsed/>
    <w:rsid w:val="00210807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210807"/>
    <w:rPr>
      <w:rFonts w:eastAsia="Times New Roman"/>
    </w:rPr>
  </w:style>
  <w:style w:type="character" w:styleId="ae">
    <w:name w:val="footnote reference"/>
    <w:basedOn w:val="a0"/>
    <w:uiPriority w:val="99"/>
    <w:semiHidden/>
    <w:unhideWhenUsed/>
    <w:rsid w:val="00210807"/>
    <w:rPr>
      <w:vertAlign w:val="superscript"/>
    </w:rPr>
  </w:style>
  <w:style w:type="character" w:customStyle="1" w:styleId="20">
    <w:name w:val="Ανεπίλυτη αναφορά2"/>
    <w:basedOn w:val="a0"/>
    <w:uiPriority w:val="99"/>
    <w:semiHidden/>
    <w:unhideWhenUsed/>
    <w:rsid w:val="0040440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C38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02/0013189X0320010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nk.springer.com/book/10.1007/0-306-47639-8_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BAE9F-8B9F-482E-9278-B3C55F18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Links>
    <vt:vector size="6" baseType="variant">
      <vt:variant>
        <vt:i4>6750329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https://doi.org/10.1002/sce.3730790205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cp:lastModifiedBy>Alexandros Amprazis</cp:lastModifiedBy>
  <cp:revision>3</cp:revision>
  <cp:lastPrinted>2022-03-20T09:46:00Z</cp:lastPrinted>
  <dcterms:created xsi:type="dcterms:W3CDTF">2024-09-05T10:44:00Z</dcterms:created>
  <dcterms:modified xsi:type="dcterms:W3CDTF">2024-09-05T10:47:00Z</dcterms:modified>
</cp:coreProperties>
</file>